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147CADEC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» </w:t>
      </w:r>
      <w:r w:rsidR="008B4394">
        <w:rPr>
          <w:szCs w:val="28"/>
        </w:rPr>
        <w:t>марта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58C05FB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8B4394">
        <w:rPr>
          <w:szCs w:val="28"/>
        </w:rPr>
        <w:t>6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6697B85E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7219D2">
        <w:rPr>
          <w:szCs w:val="28"/>
        </w:rPr>
        <w:t>3</w:t>
      </w:r>
      <w:bookmarkStart w:id="0" w:name="_GoBack"/>
      <w:bookmarkEnd w:id="0"/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6F2F6AC3" w14:textId="146255FC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Об утверждении Положения об организации</w:t>
      </w:r>
    </w:p>
    <w:p w14:paraId="091FA398" w14:textId="77777777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профессиональной подготовки, переподготовки</w:t>
      </w:r>
    </w:p>
    <w:p w14:paraId="1DD3AF4D" w14:textId="77777777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и повышения квалификации муниципальных служащих</w:t>
      </w:r>
    </w:p>
    <w:p w14:paraId="5CF8CF79" w14:textId="7E03C588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муниципального образования «</w:t>
      </w:r>
      <w:r>
        <w:rPr>
          <w:b/>
          <w:szCs w:val="28"/>
        </w:rPr>
        <w:t>Шелангерское</w:t>
      </w:r>
      <w:r w:rsidRPr="0069558C">
        <w:rPr>
          <w:b/>
          <w:szCs w:val="28"/>
        </w:rPr>
        <w:t xml:space="preserve"> сельское поселение»</w:t>
      </w:r>
    </w:p>
    <w:p w14:paraId="503C3F21" w14:textId="77777777" w:rsidR="00F0628B" w:rsidRPr="0069558C" w:rsidRDefault="00F0628B" w:rsidP="00F0628B">
      <w:pPr>
        <w:ind w:firstLine="709"/>
        <w:jc w:val="center"/>
        <w:rPr>
          <w:b/>
          <w:szCs w:val="28"/>
        </w:rPr>
      </w:pPr>
    </w:p>
    <w:p w14:paraId="09D72B4C" w14:textId="4A7782BD" w:rsidR="0034745A" w:rsidRDefault="00F0628B" w:rsidP="00F062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9558C">
        <w:rPr>
          <w:szCs w:val="28"/>
        </w:rPr>
        <w:t>В соответствии с пунктом 8.1 части 1 статьи 17 Федерального закона от 6 октября 2003 года № 131-ФЗ «Об общих принципах организации местного самоуправления в Российской Федерации», статьями 11, 12 Федерального закона от 2 марта 2007 года № 25-ФЗ «О муниципальной службе в Российской Федерации», руководствуясь  Уставом 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0D6A5401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96CED31" w14:textId="432550A7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0993E98B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192E1179" w14:textId="3F954932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1.</w:t>
      </w:r>
      <w:r>
        <w:rPr>
          <w:szCs w:val="28"/>
        </w:rPr>
        <w:t xml:space="preserve"> </w:t>
      </w:r>
      <w:r w:rsidRPr="0069558C">
        <w:rPr>
          <w:szCs w:val="28"/>
        </w:rPr>
        <w:t>Утвердить Положение об организации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1760FBD8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2. Настоящее решение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123FEE28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51EC1239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29B67346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25AF3C43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10F97394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6E99A7D0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68812F35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081756EB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56220A03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2390C4CC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72BE9B66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1A1C46D1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1CC76772" w14:textId="77777777" w:rsidR="00F0628B" w:rsidRDefault="00F0628B" w:rsidP="00F0628B">
      <w:pPr>
        <w:ind w:firstLine="709"/>
        <w:jc w:val="right"/>
        <w:rPr>
          <w:sz w:val="24"/>
          <w:szCs w:val="24"/>
        </w:rPr>
      </w:pPr>
    </w:p>
    <w:p w14:paraId="282D63A1" w14:textId="49D573C7" w:rsidR="00F0628B" w:rsidRPr="0069558C" w:rsidRDefault="00F0628B" w:rsidP="00F0628B">
      <w:pPr>
        <w:ind w:firstLine="709"/>
        <w:jc w:val="right"/>
        <w:rPr>
          <w:sz w:val="24"/>
          <w:szCs w:val="24"/>
        </w:rPr>
      </w:pPr>
      <w:r w:rsidRPr="0069558C">
        <w:rPr>
          <w:sz w:val="24"/>
          <w:szCs w:val="24"/>
        </w:rPr>
        <w:lastRenderedPageBreak/>
        <w:t>Утверждено</w:t>
      </w:r>
    </w:p>
    <w:p w14:paraId="7053E94F" w14:textId="77777777" w:rsidR="00F0628B" w:rsidRPr="0069558C" w:rsidRDefault="00F0628B" w:rsidP="00F0628B">
      <w:pPr>
        <w:ind w:firstLine="709"/>
        <w:jc w:val="right"/>
        <w:rPr>
          <w:sz w:val="24"/>
          <w:szCs w:val="24"/>
        </w:rPr>
      </w:pPr>
      <w:r w:rsidRPr="0069558C">
        <w:rPr>
          <w:sz w:val="24"/>
          <w:szCs w:val="24"/>
        </w:rPr>
        <w:t>решением Собрания депутатов</w:t>
      </w:r>
    </w:p>
    <w:p w14:paraId="5E2A6306" w14:textId="77777777" w:rsidR="00F0628B" w:rsidRPr="0069558C" w:rsidRDefault="00F0628B" w:rsidP="00F0628B">
      <w:pPr>
        <w:ind w:firstLine="709"/>
        <w:jc w:val="right"/>
        <w:rPr>
          <w:sz w:val="24"/>
          <w:szCs w:val="24"/>
        </w:rPr>
      </w:pPr>
      <w:r w:rsidRPr="0069558C">
        <w:rPr>
          <w:sz w:val="24"/>
          <w:szCs w:val="24"/>
        </w:rPr>
        <w:t>муниципального образования</w:t>
      </w:r>
    </w:p>
    <w:p w14:paraId="1B25C99A" w14:textId="0A695AC3" w:rsidR="00F0628B" w:rsidRPr="0069558C" w:rsidRDefault="00F0628B" w:rsidP="00F0628B">
      <w:pPr>
        <w:ind w:firstLine="709"/>
        <w:jc w:val="right"/>
        <w:rPr>
          <w:sz w:val="24"/>
          <w:szCs w:val="24"/>
        </w:rPr>
      </w:pPr>
      <w:r w:rsidRPr="0069558C">
        <w:rPr>
          <w:sz w:val="24"/>
          <w:szCs w:val="24"/>
        </w:rPr>
        <w:t>«</w:t>
      </w:r>
      <w:r>
        <w:rPr>
          <w:sz w:val="24"/>
          <w:szCs w:val="24"/>
        </w:rPr>
        <w:t>Шелангерское</w:t>
      </w:r>
      <w:r w:rsidRPr="0069558C">
        <w:rPr>
          <w:sz w:val="24"/>
          <w:szCs w:val="24"/>
        </w:rPr>
        <w:t xml:space="preserve"> сельское поселение»</w:t>
      </w:r>
    </w:p>
    <w:p w14:paraId="13B3EC6B" w14:textId="13EC5EF3" w:rsidR="00F0628B" w:rsidRPr="0069558C" w:rsidRDefault="00F0628B" w:rsidP="00F0628B">
      <w:pPr>
        <w:ind w:firstLine="709"/>
        <w:jc w:val="right"/>
        <w:rPr>
          <w:sz w:val="24"/>
          <w:szCs w:val="24"/>
        </w:rPr>
      </w:pPr>
      <w:r w:rsidRPr="0069558C">
        <w:rPr>
          <w:sz w:val="24"/>
          <w:szCs w:val="24"/>
        </w:rPr>
        <w:t xml:space="preserve">от </w:t>
      </w:r>
      <w:r>
        <w:rPr>
          <w:sz w:val="24"/>
          <w:szCs w:val="24"/>
        </w:rPr>
        <w:t>__.03.</w:t>
      </w:r>
      <w:r w:rsidRPr="0069558C">
        <w:rPr>
          <w:sz w:val="24"/>
          <w:szCs w:val="24"/>
        </w:rPr>
        <w:t>2019 года №</w:t>
      </w:r>
      <w:r>
        <w:rPr>
          <w:sz w:val="24"/>
          <w:szCs w:val="24"/>
        </w:rPr>
        <w:t xml:space="preserve"> 224</w:t>
      </w:r>
    </w:p>
    <w:p w14:paraId="788185AE" w14:textId="77777777" w:rsidR="00F0628B" w:rsidRPr="0069558C" w:rsidRDefault="00F0628B" w:rsidP="00F0628B">
      <w:pPr>
        <w:ind w:firstLine="709"/>
        <w:rPr>
          <w:sz w:val="20"/>
        </w:rPr>
      </w:pPr>
    </w:p>
    <w:p w14:paraId="1BF268FD" w14:textId="77777777" w:rsidR="00F0628B" w:rsidRPr="0069558C" w:rsidRDefault="00F0628B" w:rsidP="00F0628B">
      <w:pPr>
        <w:ind w:firstLine="709"/>
        <w:rPr>
          <w:szCs w:val="28"/>
        </w:rPr>
      </w:pPr>
    </w:p>
    <w:p w14:paraId="3DB2604B" w14:textId="62754BC1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 xml:space="preserve">Положение об организации профессиональной подготовки, переподготовки и повышения квалификации муниципальных служащих муниципального образования </w:t>
      </w:r>
    </w:p>
    <w:p w14:paraId="7F24E16D" w14:textId="48E80900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«</w:t>
      </w:r>
      <w:r>
        <w:rPr>
          <w:b/>
          <w:szCs w:val="28"/>
        </w:rPr>
        <w:t>Шелангерское</w:t>
      </w:r>
      <w:r w:rsidRPr="0069558C">
        <w:rPr>
          <w:b/>
          <w:szCs w:val="28"/>
        </w:rPr>
        <w:t xml:space="preserve"> сельское поселение»</w:t>
      </w:r>
    </w:p>
    <w:p w14:paraId="44E91E0A" w14:textId="77777777" w:rsidR="00F0628B" w:rsidRPr="0069558C" w:rsidRDefault="00F0628B" w:rsidP="00F0628B">
      <w:pPr>
        <w:ind w:firstLine="709"/>
        <w:jc w:val="center"/>
        <w:rPr>
          <w:b/>
          <w:szCs w:val="28"/>
        </w:rPr>
      </w:pPr>
    </w:p>
    <w:p w14:paraId="3E3240D2" w14:textId="188EEA8D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I. Общие положения</w:t>
      </w:r>
    </w:p>
    <w:p w14:paraId="28ED944E" w14:textId="77777777" w:rsidR="00F0628B" w:rsidRPr="0069558C" w:rsidRDefault="00F0628B" w:rsidP="00F0628B">
      <w:pPr>
        <w:ind w:firstLine="709"/>
        <w:rPr>
          <w:szCs w:val="28"/>
        </w:rPr>
      </w:pPr>
    </w:p>
    <w:p w14:paraId="3D5F29E9" w14:textId="1B8E8F9D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1. Положение об организации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(далее -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06D7A49E" w14:textId="295F7948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2. Настоящее Положение определяет порядок организации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19D2F421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4CEC4857" w14:textId="316F0107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II. Цели и принципы организации профессиональной подготовки, переподготовки и повышения квалификации</w:t>
      </w:r>
    </w:p>
    <w:p w14:paraId="1FA00DD8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5A3FE1F2" w14:textId="1521FBD6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3. Целью профессиональной подготовки, переподготовки и повышения квалификации является: постоянное и гарантированное обеспечение уровня профессионального образования, соответствующего содержанию и объему полномочий по должности, совершенствование знаний муниципальных служащих 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органах местного самоуправления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5FCBEFE2" w14:textId="2466E1EA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4. Профессиональная подготовка, переподготовка и повышение квалификации организуются и осуществляются на основании следующих основных принципов: непрерывность и обязательность профессиональной подготовки, переподготовки и повышения квалификации муниципальных служащих как неотъемлемой части исполнения должностных обязанностей в соответствии с квалификационными требованиями по должности; обеспечение опережающего характера обучения с учетом перспектив развития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</w:t>
      </w:r>
      <w:r w:rsidRPr="0069558C">
        <w:rPr>
          <w:szCs w:val="28"/>
        </w:rPr>
        <w:lastRenderedPageBreak/>
        <w:t xml:space="preserve">усложнения функций и полномочий органов местного самоуправления, внедрения современных инновационных технологий, современных научных достижений; 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профессиональной подготовки, переподготовки и повышения квалификации муниципальных служащих при обучении по программам профессионального образования; дифференциация обязательных программ профессиональной подготовки, переподготовки и повышения квалификации муниципальных служащих в зависимости от групп должностей и профессиональной специализации. </w:t>
      </w:r>
    </w:p>
    <w:p w14:paraId="2DBE8B51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5. Профессиональная подготовка -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 </w:t>
      </w:r>
    </w:p>
    <w:p w14:paraId="01F37095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6. Дополнительное профессиональное образование - профессиональная переподготовка, повышение квалификации, стажировка. 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 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 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 </w:t>
      </w:r>
    </w:p>
    <w:p w14:paraId="7332A28C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7. Основаниями для направления муниципальных служащих на профессиональную подготовку, переподготовку и повышение квалификации являются:</w:t>
      </w:r>
    </w:p>
    <w:p w14:paraId="7892CB52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</w:t>
      </w:r>
    </w:p>
    <w:p w14:paraId="328F004D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рекомендации аттестационной комиссии о направлении на профессиональную подготовку, переподготовку или повышение квалификации; </w:t>
      </w:r>
    </w:p>
    <w:p w14:paraId="330B5906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lastRenderedPageBreak/>
        <w:t xml:space="preserve">- обеспечение возможности поддерживать уровень квалификации муниципального служащего, достаточный для исполнения должностных полномочий; </w:t>
      </w:r>
    </w:p>
    <w:p w14:paraId="556306DB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включение в кадровый резерв. </w:t>
      </w:r>
    </w:p>
    <w:p w14:paraId="530AEAEE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8. В рамках поддержания необходимого профессионально-квалификационного уровня обеспечивается дифференцированный подход:</w:t>
      </w:r>
    </w:p>
    <w:p w14:paraId="64E39176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 - по группам должностей муниципальной службы;</w:t>
      </w:r>
    </w:p>
    <w:p w14:paraId="09505661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 по предметной специализации (содержанию) должностных обязанностей;</w:t>
      </w:r>
    </w:p>
    <w:p w14:paraId="6A0E7A0A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 по уровню индивидуальной квалификации и базовому образованию; </w:t>
      </w:r>
    </w:p>
    <w:p w14:paraId="486CB151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 по формам обучения;</w:t>
      </w:r>
    </w:p>
    <w:p w14:paraId="0CDB488B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по целям прохождения профессиональной подготовки, переподготовки и повышения квалификации. </w:t>
      </w:r>
    </w:p>
    <w:p w14:paraId="537AC759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9.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 </w:t>
      </w:r>
    </w:p>
    <w:p w14:paraId="283E8CC8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02AB9A45" w14:textId="09BF7EAB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III. Организация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b/>
          <w:szCs w:val="28"/>
        </w:rPr>
        <w:t>Шелангерское</w:t>
      </w:r>
      <w:r w:rsidRPr="0069558C">
        <w:rPr>
          <w:b/>
          <w:szCs w:val="28"/>
        </w:rPr>
        <w:t xml:space="preserve"> сельское поселение»</w:t>
      </w:r>
    </w:p>
    <w:p w14:paraId="0C49F2BB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0BF1A31E" w14:textId="5B0CDFEE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10. Организация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включает:</w:t>
      </w:r>
    </w:p>
    <w:p w14:paraId="500B5C54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</w:t>
      </w:r>
    </w:p>
    <w:p w14:paraId="5EE1D410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подготовку и утверждение Программы профессиональной подготовки, переподготовки и повышения квалификации кадров;</w:t>
      </w:r>
    </w:p>
    <w:p w14:paraId="1891630D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по прилагаемой форме;</w:t>
      </w:r>
    </w:p>
    <w:p w14:paraId="1C919928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</w:t>
      </w:r>
    </w:p>
    <w:p w14:paraId="18AD462F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организацию системы учета и осуществление контроля за подготовкой кадров в образовательных учреждениях. </w:t>
      </w:r>
    </w:p>
    <w:p w14:paraId="4A6A4AD2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11. Повышение квалификации осуществляется по мере необходимости, определяемой представителем нанимателя,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 </w:t>
      </w:r>
    </w:p>
    <w:p w14:paraId="6AC53AA5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lastRenderedPageBreak/>
        <w:t xml:space="preserve">12. В планы профессиональной переподготовки и повышения квалификации не включаются муниципальные служащие: </w:t>
      </w:r>
    </w:p>
    <w:p w14:paraId="2B67BC69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обучающиеся в ВУЗах, аспирантуре по заочной форме обучения; достигшие возраста 65 лет; </w:t>
      </w:r>
    </w:p>
    <w:p w14:paraId="45B3D459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находящиеся в длительных отпусках (по беременности и родам, по уходу за ребенком, отпуске без сохранения денежного содержания); </w:t>
      </w:r>
    </w:p>
    <w:p w14:paraId="1EE629C2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проходившие периодическое повышение квалификации или переподготовку в течение предыдущих трех календарных лет. </w:t>
      </w:r>
    </w:p>
    <w:p w14:paraId="7EDCBFA1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13. Профессиональная подготовка, переподготовка, повышение квалификации и стажировка формируется с учетом программ. </w:t>
      </w:r>
    </w:p>
    <w:p w14:paraId="75B0809E" w14:textId="1B1432C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14. Профессиональная подготовка, переподготовка и повышение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осуществляется по плану профессиональной подготовки, переподготовки и повышения квалификации кадров на календарный год и сметы расходов на профессиональную </w:t>
      </w:r>
      <w:proofErr w:type="gramStart"/>
      <w:r w:rsidRPr="0069558C">
        <w:rPr>
          <w:szCs w:val="28"/>
        </w:rPr>
        <w:t>подготовку,  переподготовку</w:t>
      </w:r>
      <w:proofErr w:type="gramEnd"/>
      <w:r w:rsidRPr="0069558C">
        <w:rPr>
          <w:szCs w:val="28"/>
        </w:rPr>
        <w:t xml:space="preserve"> и повышение квалификации кадров  за счет средств местного бюджета. Формирование и утверждение плана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на календарный год (далее - План) осуществляется </w:t>
      </w:r>
      <w:r>
        <w:rPr>
          <w:szCs w:val="28"/>
        </w:rPr>
        <w:t>а</w:t>
      </w:r>
      <w:r w:rsidRPr="0069558C">
        <w:rPr>
          <w:szCs w:val="28"/>
        </w:rPr>
        <w:t>дминистрацией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до 1 сентября текущего года на следующий год  на основании Программы профессиональной подготовки, переподготовки и повышения квалификации кадров (далее – Программа), по предложениям главы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главы администрации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представляемых в срок до 1 августа текущего года на следующий календарный год. Программа утверждается правовым актом администрации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на три года. В Программе:</w:t>
      </w:r>
    </w:p>
    <w:p w14:paraId="0F43146E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- 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</w:t>
      </w:r>
    </w:p>
    <w:p w14:paraId="1B736A26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-  указываются этапы реализации Программы, перечень мероприятий, а также показатели, позволяющие оценивать ход и результаты ее реализации; </w:t>
      </w:r>
    </w:p>
    <w:p w14:paraId="35BBF166" w14:textId="4AB51536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 -прогнозируется ожидаемая результативность дополнительного профессионального образования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0628955F" w14:textId="77777777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 xml:space="preserve">15. На время обучения </w:t>
      </w:r>
      <w:r w:rsidRPr="000A70C4">
        <w:rPr>
          <w:szCs w:val="28"/>
        </w:rPr>
        <w:t>по программам</w:t>
      </w:r>
      <w:r w:rsidRPr="0069558C">
        <w:rPr>
          <w:szCs w:val="28"/>
        </w:rPr>
        <w:t xml:space="preserve"> переподготовки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 </w:t>
      </w:r>
    </w:p>
    <w:p w14:paraId="5DF723A5" w14:textId="2CED842D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16. При условии прохождения обучения за пределами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 муниципальным служащим </w:t>
      </w:r>
      <w:r w:rsidRPr="0069558C">
        <w:rPr>
          <w:szCs w:val="28"/>
        </w:rPr>
        <w:lastRenderedPageBreak/>
        <w:t xml:space="preserve">производится оплата командировочных расходов в порядке и размерах, предусмотренных для лиц, направляемых в служебные командировки в соответствии со статьей 187 Трудового кодекса Российской Федерации. </w:t>
      </w:r>
    </w:p>
    <w:p w14:paraId="6D1F4B61" w14:textId="64FDB3C2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17. Контроль за прохождением профессиональной подготовки, переподготовки и повышения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а также контроль за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 осуществляет Администрация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649BAB4B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43073B2E" w14:textId="5860B456" w:rsidR="00F0628B" w:rsidRPr="0069558C" w:rsidRDefault="00F0628B" w:rsidP="00F0628B">
      <w:pPr>
        <w:ind w:firstLine="709"/>
        <w:jc w:val="center"/>
        <w:rPr>
          <w:b/>
          <w:szCs w:val="28"/>
        </w:rPr>
      </w:pPr>
      <w:r w:rsidRPr="0069558C">
        <w:rPr>
          <w:b/>
          <w:szCs w:val="28"/>
        </w:rPr>
        <w:t>IV. Финансирование расходов, связанных с профессиональной подготовкой, переподготовкой и повышением квалификации</w:t>
      </w:r>
    </w:p>
    <w:p w14:paraId="077632E0" w14:textId="77777777" w:rsidR="00F0628B" w:rsidRPr="0069558C" w:rsidRDefault="00F0628B" w:rsidP="00F0628B">
      <w:pPr>
        <w:ind w:firstLine="709"/>
        <w:jc w:val="both"/>
        <w:rPr>
          <w:szCs w:val="28"/>
        </w:rPr>
      </w:pPr>
    </w:p>
    <w:p w14:paraId="5C8A62B6" w14:textId="64AD6190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18. Финансирование расходов, связанных с профессиональной подготовкой, переподготовкой и повышением квалификации муниципальных служащих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осуществляется за счет средств бюджетов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 </w:t>
      </w:r>
    </w:p>
    <w:p w14:paraId="43F9C7D1" w14:textId="31CFC77F" w:rsidR="00F0628B" w:rsidRPr="0069558C" w:rsidRDefault="00F0628B" w:rsidP="00F0628B">
      <w:pPr>
        <w:ind w:firstLine="709"/>
        <w:jc w:val="both"/>
        <w:rPr>
          <w:szCs w:val="28"/>
        </w:rPr>
      </w:pPr>
      <w:r w:rsidRPr="0069558C">
        <w:rPr>
          <w:szCs w:val="28"/>
        </w:rPr>
        <w:t>19. Расходы, связанные с профессиональной подготовкой, переподготовкой и повышением квалификации муниципальных служащих, замещающих должности муниципальной службы в органах местного самоуправления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поселение», предусматриваются в сметах расходов соответствующих органов местного самоуправления муниципального образования «</w:t>
      </w:r>
      <w:r>
        <w:rPr>
          <w:szCs w:val="28"/>
        </w:rPr>
        <w:t>Шелангерское</w:t>
      </w:r>
      <w:r w:rsidRPr="0069558C">
        <w:rPr>
          <w:szCs w:val="28"/>
        </w:rPr>
        <w:t xml:space="preserve"> сельское поселение».</w:t>
      </w:r>
    </w:p>
    <w:p w14:paraId="607385C0" w14:textId="77777777" w:rsidR="00F0628B" w:rsidRPr="0069558C" w:rsidRDefault="00F0628B" w:rsidP="00F0628B">
      <w:pPr>
        <w:ind w:firstLine="709"/>
        <w:rPr>
          <w:szCs w:val="28"/>
        </w:rPr>
      </w:pPr>
    </w:p>
    <w:p w14:paraId="4ADEF502" w14:textId="77777777" w:rsidR="00F0628B" w:rsidRPr="0069558C" w:rsidRDefault="00F0628B" w:rsidP="00F0628B">
      <w:pPr>
        <w:tabs>
          <w:tab w:val="left" w:pos="3960"/>
          <w:tab w:val="left" w:pos="4500"/>
        </w:tabs>
        <w:ind w:firstLine="709"/>
        <w:jc w:val="center"/>
        <w:rPr>
          <w:bCs/>
          <w:iCs/>
          <w:szCs w:val="28"/>
        </w:rPr>
      </w:pPr>
    </w:p>
    <w:p w14:paraId="666A3AE5" w14:textId="77777777" w:rsidR="00F0628B" w:rsidRPr="0069558C" w:rsidRDefault="00F0628B" w:rsidP="00F0628B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436746"/>
    <w:rsid w:val="007219D2"/>
    <w:rsid w:val="00880195"/>
    <w:rsid w:val="008B4394"/>
    <w:rsid w:val="00C97E28"/>
    <w:rsid w:val="00D5609C"/>
    <w:rsid w:val="00F0628B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  <w:style w:type="paragraph" w:styleId="2">
    <w:name w:val="Body Text Indent 2"/>
    <w:basedOn w:val="a"/>
    <w:link w:val="20"/>
    <w:uiPriority w:val="99"/>
    <w:unhideWhenUsed/>
    <w:rsid w:val="0043674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6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2019-02-08T07:46:00Z</dcterms:created>
  <dcterms:modified xsi:type="dcterms:W3CDTF">2019-03-20T09:20:00Z</dcterms:modified>
</cp:coreProperties>
</file>